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683EC0" w:rsidP="00207AE1">
      <w:r w:rsidRPr="00683EC0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1" w:rsidRDefault="006A0571" w:rsidP="006A0571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71">
        <w:rPr>
          <w:rFonts w:ascii="Times New Roman" w:hAnsi="Times New Roman" w:cs="Times New Roman"/>
          <w:b/>
          <w:sz w:val="28"/>
          <w:szCs w:val="28"/>
        </w:rPr>
        <w:t>Кадастровая палата Адыгеи назвала наиболее интересующие граждан вопросы</w:t>
      </w:r>
    </w:p>
    <w:p w:rsidR="00091F62" w:rsidRPr="00091F62" w:rsidRDefault="00091F62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62">
        <w:rPr>
          <w:rFonts w:ascii="Times New Roman" w:hAnsi="Times New Roman" w:cs="Times New Roman"/>
          <w:b/>
          <w:sz w:val="28"/>
          <w:szCs w:val="28"/>
        </w:rPr>
        <w:t xml:space="preserve">Работа с обращениями </w:t>
      </w:r>
      <w:r w:rsidR="0086038A">
        <w:rPr>
          <w:rFonts w:ascii="Times New Roman" w:hAnsi="Times New Roman" w:cs="Times New Roman"/>
          <w:b/>
          <w:sz w:val="28"/>
          <w:szCs w:val="28"/>
        </w:rPr>
        <w:t>позволяет выявить</w:t>
      </w:r>
      <w:r w:rsidR="0086038A" w:rsidRPr="0009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F62">
        <w:rPr>
          <w:rFonts w:ascii="Times New Roman" w:hAnsi="Times New Roman" w:cs="Times New Roman"/>
          <w:b/>
          <w:sz w:val="28"/>
          <w:szCs w:val="28"/>
        </w:rPr>
        <w:t>наиболее актуальные вопросы и потребности заявителей и служит одним из основных способов взаимодействия с гражданами. За 1</w:t>
      </w:r>
      <w:r w:rsidR="006A0571">
        <w:rPr>
          <w:rFonts w:ascii="Times New Roman" w:hAnsi="Times New Roman" w:cs="Times New Roman"/>
          <w:b/>
          <w:sz w:val="28"/>
          <w:szCs w:val="28"/>
        </w:rPr>
        <w:t>-й</w:t>
      </w:r>
      <w:r w:rsidRPr="00091F62">
        <w:rPr>
          <w:rFonts w:ascii="Times New Roman" w:hAnsi="Times New Roman" w:cs="Times New Roman"/>
          <w:b/>
          <w:sz w:val="28"/>
          <w:szCs w:val="28"/>
        </w:rPr>
        <w:t xml:space="preserve"> квартал 2020 года сотрудниками Кадастровой палаты республики 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более 60 обращений </w:t>
      </w:r>
      <w:r w:rsidRPr="00091F62">
        <w:rPr>
          <w:rFonts w:ascii="Times New Roman" w:hAnsi="Times New Roman" w:cs="Times New Roman"/>
          <w:b/>
          <w:sz w:val="28"/>
          <w:szCs w:val="28"/>
        </w:rPr>
        <w:t xml:space="preserve"> различной тематик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91F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1F62" w:rsidRDefault="00091F62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Наибольшее количество обратившихся, а именно 42%, интересовали вопросы кадастрового учета и регистрации прав. 38% граждан проявили интерес к теме предоставления сведений из Единого государственного реестра недвижимости (ЕГРН). Около 10% заявителей спрашивали о  порядке исправления реестровых и технических ошибок в ЕГРН. Незначительное количество обращений (2%) поступило по вопросам приостановлений и отказов в учетно-регистрационных действиях.</w:t>
      </w:r>
    </w:p>
    <w:p w:rsidR="00091F62" w:rsidRPr="00091F62" w:rsidRDefault="00091F62" w:rsidP="00F1523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Кадастровой палатой в строгом соответствии с </w:t>
      </w:r>
      <w:hyperlink r:id="rId6" w:history="1">
        <w:r w:rsidRPr="00091F62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02.05.2006 №59-ФЗ «О порядке рассмотрения обращений граждан Российской Федерации».</w:t>
        </w:r>
      </w:hyperlink>
    </w:p>
    <w:p w:rsidR="00091F62" w:rsidRPr="00091F62" w:rsidRDefault="00091F62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способов направления обращений</w:t>
      </w:r>
      <w:r w:rsidR="0086038A">
        <w:rPr>
          <w:rFonts w:ascii="Times New Roman" w:hAnsi="Times New Roman" w:cs="Times New Roman"/>
          <w:sz w:val="28"/>
          <w:szCs w:val="28"/>
        </w:rPr>
        <w:t>:</w:t>
      </w:r>
      <w:r w:rsidRPr="00091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62" w:rsidRPr="00091F62" w:rsidRDefault="00091F62" w:rsidP="00091F62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почтовым отправлением по адресу: 385021, Республика Адыгея</w:t>
      </w:r>
      <w:r w:rsidR="008603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1F62" w:rsidRPr="00091F62" w:rsidRDefault="00091F62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г. Майкоп, ул. Юннатов</w:t>
      </w:r>
      <w:r w:rsidR="0086038A">
        <w:rPr>
          <w:rFonts w:ascii="Times New Roman" w:hAnsi="Times New Roman" w:cs="Times New Roman"/>
          <w:sz w:val="28"/>
          <w:szCs w:val="28"/>
        </w:rPr>
        <w:t>,</w:t>
      </w:r>
      <w:r w:rsidRPr="00091F62">
        <w:rPr>
          <w:rFonts w:ascii="Times New Roman" w:hAnsi="Times New Roman" w:cs="Times New Roman"/>
          <w:sz w:val="28"/>
          <w:szCs w:val="28"/>
        </w:rPr>
        <w:t xml:space="preserve"> 9 «Д»</w:t>
      </w:r>
      <w:r w:rsidR="0086038A">
        <w:rPr>
          <w:rFonts w:ascii="Times New Roman" w:hAnsi="Times New Roman" w:cs="Times New Roman"/>
          <w:sz w:val="28"/>
          <w:szCs w:val="28"/>
        </w:rPr>
        <w:t>;</w:t>
      </w:r>
    </w:p>
    <w:p w:rsidR="00091F62" w:rsidRPr="00091F62" w:rsidRDefault="00091F62" w:rsidP="00091F62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Pr="00091F62">
          <w:rPr>
            <w:rStyle w:val="a5"/>
            <w:rFonts w:ascii="Times New Roman" w:hAnsi="Times New Roman" w:cs="Times New Roman"/>
            <w:sz w:val="28"/>
            <w:szCs w:val="28"/>
          </w:rPr>
          <w:t>filial@01.kadastr.ru</w:t>
        </w:r>
      </w:hyperlink>
      <w:r w:rsidR="0086038A">
        <w:t>;</w:t>
      </w:r>
    </w:p>
    <w:p w:rsidR="00091F62" w:rsidRPr="00091F62" w:rsidRDefault="00091F62" w:rsidP="00091F62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по факсу 8</w:t>
      </w:r>
      <w:r w:rsidR="0086038A">
        <w:rPr>
          <w:rFonts w:ascii="Times New Roman" w:hAnsi="Times New Roman" w:cs="Times New Roman"/>
          <w:sz w:val="28"/>
          <w:szCs w:val="28"/>
        </w:rPr>
        <w:t xml:space="preserve"> </w:t>
      </w:r>
      <w:r w:rsidRPr="00091F62">
        <w:rPr>
          <w:rFonts w:ascii="Times New Roman" w:hAnsi="Times New Roman" w:cs="Times New Roman"/>
          <w:sz w:val="28"/>
          <w:szCs w:val="28"/>
        </w:rPr>
        <w:t>(8772) 56-88-05;</w:t>
      </w:r>
    </w:p>
    <w:p w:rsidR="00091F62" w:rsidRPr="00091F62" w:rsidRDefault="00091F62" w:rsidP="00091F62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 xml:space="preserve">путем заполнения специальной формы на сайте Кадастровой палаты в разделе </w:t>
      </w:r>
      <w:hyperlink r:id="rId8" w:history="1">
        <w:r w:rsidRPr="00091F62">
          <w:rPr>
            <w:rStyle w:val="a5"/>
            <w:rFonts w:ascii="Times New Roman" w:hAnsi="Times New Roman" w:cs="Times New Roman"/>
            <w:sz w:val="28"/>
            <w:szCs w:val="28"/>
          </w:rPr>
          <w:t>«Обращения граждан онлайн»</w:t>
        </w:r>
      </w:hyperlink>
      <w:r w:rsidRPr="00091F62">
        <w:rPr>
          <w:rFonts w:ascii="Times New Roman" w:hAnsi="Times New Roman" w:cs="Times New Roman"/>
          <w:sz w:val="28"/>
          <w:szCs w:val="28"/>
        </w:rPr>
        <w:t>;</w:t>
      </w:r>
    </w:p>
    <w:p w:rsidR="00091F62" w:rsidRDefault="00091F62" w:rsidP="00091F62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оставить обращение в организованном месте приема корреспонденции по адресу: Республика Адыгея, г. Майкоп, ул. Юннатов</w:t>
      </w:r>
      <w:r w:rsidR="0086038A">
        <w:rPr>
          <w:rFonts w:ascii="Times New Roman" w:hAnsi="Times New Roman" w:cs="Times New Roman"/>
          <w:sz w:val="28"/>
          <w:szCs w:val="28"/>
        </w:rPr>
        <w:t>,</w:t>
      </w:r>
      <w:r w:rsidRPr="00091F62">
        <w:rPr>
          <w:rFonts w:ascii="Times New Roman" w:hAnsi="Times New Roman" w:cs="Times New Roman"/>
          <w:sz w:val="28"/>
          <w:szCs w:val="28"/>
        </w:rPr>
        <w:t xml:space="preserve"> 9 «Д» (доступ к приему корреспонденции открыт в рабочее время).</w:t>
      </w:r>
    </w:p>
    <w:p w:rsidR="00F1523A" w:rsidRPr="00091F62" w:rsidRDefault="00F1523A" w:rsidP="00F1523A">
      <w:pPr>
        <w:spacing w:after="100" w:afterAutospacing="1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F1523A" w:rsidRPr="00F1523A" w:rsidRDefault="00F1523A" w:rsidP="00F1523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3A">
        <w:rPr>
          <w:rFonts w:ascii="Times New Roman" w:hAnsi="Times New Roman" w:cs="Times New Roman"/>
          <w:sz w:val="28"/>
          <w:szCs w:val="28"/>
        </w:rPr>
        <w:t xml:space="preserve">Напоминаем, что предварительная запись на личный прием граждан к должностным лицам Кадастровой палаты республики временно приостановлена. </w:t>
      </w:r>
    </w:p>
    <w:p w:rsidR="00F1523A" w:rsidRPr="00F1523A" w:rsidRDefault="00F1523A" w:rsidP="00F1523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3A">
        <w:rPr>
          <w:rFonts w:ascii="Times New Roman" w:hAnsi="Times New Roman" w:cs="Times New Roman"/>
          <w:sz w:val="28"/>
          <w:szCs w:val="28"/>
        </w:rPr>
        <w:t>Для удобства граждан консультации проводятся в дистанционном режиме по телефону 8 (8772) 56-30-46 или 8 (8772) 56-30-72. В случае посещения Кадастровой палаты в рабочее время связаться со специалистами учреждения для получения консультаций можно по внутреннему телефону.</w:t>
      </w:r>
    </w:p>
    <w:p w:rsidR="00091F62" w:rsidRPr="00091F62" w:rsidRDefault="00091F62" w:rsidP="00F1523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62" w:rsidRPr="00091F62" w:rsidRDefault="00091F62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62" w:rsidRPr="00091F62" w:rsidRDefault="00091F62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62" w:rsidRPr="00091F62" w:rsidRDefault="00091F62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62" w:rsidRDefault="00091F62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36" w:rsidRDefault="00703536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36" w:rsidRDefault="00703536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36" w:rsidRDefault="00703536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36" w:rsidRDefault="00703536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36" w:rsidRDefault="00703536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36" w:rsidRDefault="00703536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36" w:rsidRPr="00091F62" w:rsidRDefault="00703536" w:rsidP="00091F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EC0" w:rsidRDefault="00683EC0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C0" w:rsidRPr="000B3217" w:rsidRDefault="00683EC0" w:rsidP="0068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683EC0" w:rsidRPr="000B3217" w:rsidRDefault="00683EC0" w:rsidP="0068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683EC0" w:rsidRPr="000B3217" w:rsidRDefault="00683EC0" w:rsidP="0068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683EC0" w:rsidRPr="001963BA" w:rsidRDefault="00683EC0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EC0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5C7E"/>
    <w:multiLevelType w:val="hybridMultilevel"/>
    <w:tmpl w:val="266C68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91F62"/>
    <w:rsid w:val="000A5154"/>
    <w:rsid w:val="000A5787"/>
    <w:rsid w:val="000E37E0"/>
    <w:rsid w:val="00115456"/>
    <w:rsid w:val="001963BA"/>
    <w:rsid w:val="00207AE1"/>
    <w:rsid w:val="00252F49"/>
    <w:rsid w:val="00277D28"/>
    <w:rsid w:val="002E0E46"/>
    <w:rsid w:val="003600FC"/>
    <w:rsid w:val="00486E1F"/>
    <w:rsid w:val="004E2400"/>
    <w:rsid w:val="00593BB4"/>
    <w:rsid w:val="00683EC0"/>
    <w:rsid w:val="006A0571"/>
    <w:rsid w:val="00703536"/>
    <w:rsid w:val="007671CE"/>
    <w:rsid w:val="007D4463"/>
    <w:rsid w:val="0086038A"/>
    <w:rsid w:val="00A02985"/>
    <w:rsid w:val="00AC51A4"/>
    <w:rsid w:val="00B25FFF"/>
    <w:rsid w:val="00CB7CA7"/>
    <w:rsid w:val="00CD2DA2"/>
    <w:rsid w:val="00DF7AFC"/>
    <w:rsid w:val="00E33D86"/>
    <w:rsid w:val="00F1523A"/>
    <w:rsid w:val="00F2055A"/>
    <w:rsid w:val="00F37CE2"/>
    <w:rsid w:val="00F77A3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523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603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038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038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03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0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eedback/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@0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9</cp:revision>
  <dcterms:created xsi:type="dcterms:W3CDTF">2020-04-20T12:28:00Z</dcterms:created>
  <dcterms:modified xsi:type="dcterms:W3CDTF">2020-04-21T12:16:00Z</dcterms:modified>
</cp:coreProperties>
</file>